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BD" w:rsidRPr="008864BD" w:rsidRDefault="008864BD" w:rsidP="008864BD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22"/>
          <w:szCs w:val="22"/>
          <w:u w:val="single"/>
        </w:rPr>
      </w:pPr>
      <w:r w:rsidRPr="008864BD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TRAFFIC MANAGEMENT PLANS ON</w:t>
      </w:r>
    </w:p>
    <w:p w:rsidR="008864BD" w:rsidRPr="008864BD" w:rsidRDefault="008864BD" w:rsidP="008864BD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22"/>
          <w:szCs w:val="22"/>
          <w:u w:val="single"/>
        </w:rPr>
      </w:pPr>
      <w:r w:rsidRPr="008864BD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JALAN CHERAS, JALAN DAMANSARA</w:t>
      </w:r>
    </w:p>
    <w:p w:rsidR="008864BD" w:rsidRPr="008864BD" w:rsidRDefault="008864BD" w:rsidP="008864BD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22"/>
          <w:szCs w:val="22"/>
          <w:u w:val="single"/>
        </w:rPr>
      </w:pPr>
      <w:r w:rsidRPr="008864BD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AND GRAND SAGA HIGHWAY</w:t>
      </w:r>
    </w:p>
    <w:p w:rsidR="00FD6FBC" w:rsidRPr="00605195" w:rsidRDefault="00A221DA" w:rsidP="00A221DA">
      <w:pPr>
        <w:rPr>
          <w:b/>
          <w:u w:val="single"/>
        </w:rPr>
      </w:pPr>
      <w:r>
        <w:rPr>
          <w:b/>
          <w:u w:val="single"/>
        </w:rPr>
        <w:t>Traffic Announcements Page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83"/>
        <w:gridCol w:w="1866"/>
        <w:gridCol w:w="1339"/>
        <w:gridCol w:w="1351"/>
        <w:gridCol w:w="1353"/>
        <w:gridCol w:w="1367"/>
        <w:gridCol w:w="1359"/>
      </w:tblGrid>
      <w:tr w:rsidR="00137490" w:rsidRPr="004B3B4F" w:rsidTr="00DA6F7C">
        <w:tc>
          <w:tcPr>
            <w:tcW w:w="1188" w:type="dxa"/>
          </w:tcPr>
          <w:p w:rsidR="00FD6FBC" w:rsidRDefault="00FD6FBC" w:rsidP="00DA6F7C">
            <w:pPr>
              <w:rPr>
                <w:b/>
              </w:rPr>
            </w:pPr>
            <w:r w:rsidRPr="004B3B4F">
              <w:rPr>
                <w:b/>
              </w:rPr>
              <w:t>Location</w:t>
            </w:r>
          </w:p>
          <w:p w:rsidR="00042405" w:rsidRPr="004B3B4F" w:rsidRDefault="00042405" w:rsidP="00DA6F7C">
            <w:pPr>
              <w:rPr>
                <w:b/>
              </w:rPr>
            </w:pPr>
          </w:p>
        </w:tc>
        <w:tc>
          <w:tcPr>
            <w:tcW w:w="1890" w:type="dxa"/>
          </w:tcPr>
          <w:p w:rsidR="00FD6FBC" w:rsidRPr="004B3B4F" w:rsidRDefault="00FD6FBC" w:rsidP="00DA6F7C">
            <w:pPr>
              <w:rPr>
                <w:b/>
              </w:rPr>
            </w:pPr>
            <w:r w:rsidRPr="004B3B4F">
              <w:rPr>
                <w:b/>
              </w:rPr>
              <w:t>Description</w:t>
            </w:r>
          </w:p>
        </w:tc>
        <w:tc>
          <w:tcPr>
            <w:tcW w:w="1368" w:type="dxa"/>
          </w:tcPr>
          <w:p w:rsidR="00FD6FBC" w:rsidRPr="004B3B4F" w:rsidRDefault="00FD6FBC" w:rsidP="00DA6F7C">
            <w:pPr>
              <w:rPr>
                <w:b/>
              </w:rPr>
            </w:pPr>
            <w:r w:rsidRPr="004B3B4F">
              <w:rPr>
                <w:b/>
              </w:rPr>
              <w:t>Start Date</w:t>
            </w:r>
          </w:p>
        </w:tc>
        <w:tc>
          <w:tcPr>
            <w:tcW w:w="1368" w:type="dxa"/>
          </w:tcPr>
          <w:p w:rsidR="00FD6FBC" w:rsidRPr="004B3B4F" w:rsidRDefault="00FD6FBC" w:rsidP="00DA6F7C">
            <w:pPr>
              <w:rPr>
                <w:b/>
              </w:rPr>
            </w:pPr>
            <w:r w:rsidRPr="004B3B4F">
              <w:rPr>
                <w:b/>
              </w:rPr>
              <w:t xml:space="preserve">End Date </w:t>
            </w:r>
          </w:p>
        </w:tc>
        <w:tc>
          <w:tcPr>
            <w:tcW w:w="1368" w:type="dxa"/>
          </w:tcPr>
          <w:p w:rsidR="00FD6FBC" w:rsidRPr="004B3B4F" w:rsidRDefault="00FD6FBC" w:rsidP="00DA6F7C">
            <w:pPr>
              <w:rPr>
                <w:b/>
              </w:rPr>
            </w:pPr>
            <w:r w:rsidRPr="004B3B4F">
              <w:rPr>
                <w:b/>
              </w:rPr>
              <w:t>Time</w:t>
            </w:r>
          </w:p>
        </w:tc>
        <w:tc>
          <w:tcPr>
            <w:tcW w:w="1368" w:type="dxa"/>
          </w:tcPr>
          <w:p w:rsidR="00FD6FBC" w:rsidRPr="004B3B4F" w:rsidRDefault="00FD6FBC" w:rsidP="00DA6F7C">
            <w:pPr>
              <w:rPr>
                <w:b/>
              </w:rPr>
            </w:pPr>
            <w:r w:rsidRPr="004B3B4F">
              <w:rPr>
                <w:b/>
              </w:rPr>
              <w:t xml:space="preserve">Activity </w:t>
            </w:r>
          </w:p>
        </w:tc>
        <w:tc>
          <w:tcPr>
            <w:tcW w:w="1368" w:type="dxa"/>
          </w:tcPr>
          <w:p w:rsidR="00FD6FBC" w:rsidRPr="004B3B4F" w:rsidRDefault="00FD6FBC" w:rsidP="00DA6F7C">
            <w:pPr>
              <w:rPr>
                <w:b/>
              </w:rPr>
            </w:pPr>
            <w:r w:rsidRPr="004B3B4F">
              <w:rPr>
                <w:b/>
              </w:rPr>
              <w:t>Download</w:t>
            </w:r>
          </w:p>
        </w:tc>
      </w:tr>
      <w:tr w:rsidR="00137490" w:rsidTr="00DA6F7C">
        <w:tc>
          <w:tcPr>
            <w:tcW w:w="1188" w:type="dxa"/>
          </w:tcPr>
          <w:p w:rsidR="00FD6FBC" w:rsidRPr="00FD6FBC" w:rsidRDefault="00137490" w:rsidP="00FD6FBC"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Damansara</w:t>
            </w:r>
            <w:proofErr w:type="spellEnd"/>
            <w:r>
              <w:t xml:space="preserve">, Taman </w:t>
            </w:r>
            <w:proofErr w:type="spellStart"/>
            <w:r>
              <w:t>Tun</w:t>
            </w:r>
            <w:proofErr w:type="spellEnd"/>
            <w:r>
              <w:t xml:space="preserve"> Dr Ismail</w:t>
            </w:r>
          </w:p>
        </w:tc>
        <w:tc>
          <w:tcPr>
            <w:tcW w:w="1890" w:type="dxa"/>
          </w:tcPr>
          <w:p w:rsidR="00FD6FBC" w:rsidRDefault="00137490" w:rsidP="00137490">
            <w:r>
              <w:t xml:space="preserve">Partial closure of right-most lane on </w:t>
            </w:r>
            <w:proofErr w:type="spellStart"/>
            <w:r>
              <w:t>J</w:t>
            </w:r>
            <w:r>
              <w:t>a</w:t>
            </w:r>
            <w:r>
              <w:t>l</w:t>
            </w:r>
            <w: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Damansara</w:t>
            </w:r>
            <w:proofErr w:type="spellEnd"/>
            <w:r>
              <w:t xml:space="preserve"> fr</w:t>
            </w:r>
            <w:r>
              <w:t>o</w:t>
            </w:r>
            <w:r>
              <w:t xml:space="preserve">m </w:t>
            </w:r>
            <w:proofErr w:type="spellStart"/>
            <w:r>
              <w:t>Petro</w:t>
            </w:r>
            <w:r>
              <w:t>nas</w:t>
            </w:r>
            <w:proofErr w:type="spellEnd"/>
            <w:r>
              <w:t xml:space="preserve"> TTDI to IWK Treatment Plant (1.2km stretch)</w:t>
            </w:r>
          </w:p>
          <w:p w:rsidR="00137490" w:rsidRDefault="00137490" w:rsidP="00137490"/>
        </w:tc>
        <w:tc>
          <w:tcPr>
            <w:tcW w:w="1368" w:type="dxa"/>
          </w:tcPr>
          <w:p w:rsidR="00FD6FBC" w:rsidRDefault="00137490" w:rsidP="00DA6F7C">
            <w:r>
              <w:t>1 May</w:t>
            </w:r>
            <w:r w:rsidR="00FD6FBC">
              <w:t xml:space="preserve"> 2013</w:t>
            </w:r>
          </w:p>
        </w:tc>
        <w:tc>
          <w:tcPr>
            <w:tcW w:w="1368" w:type="dxa"/>
          </w:tcPr>
          <w:p w:rsidR="00FD6FBC" w:rsidRDefault="00137490" w:rsidP="00137490">
            <w:r>
              <w:t>31 Dec</w:t>
            </w:r>
            <w:r w:rsidR="00FD6FBC">
              <w:t xml:space="preserve"> 2013</w:t>
            </w:r>
          </w:p>
        </w:tc>
        <w:tc>
          <w:tcPr>
            <w:tcW w:w="1368" w:type="dxa"/>
          </w:tcPr>
          <w:p w:rsidR="00FD6FBC" w:rsidRDefault="00137490" w:rsidP="00DA6F7C">
            <w:r>
              <w:t>All day</w:t>
            </w:r>
          </w:p>
        </w:tc>
        <w:tc>
          <w:tcPr>
            <w:tcW w:w="1368" w:type="dxa"/>
          </w:tcPr>
          <w:p w:rsidR="00FD6FBC" w:rsidRDefault="00FD6FBC" w:rsidP="00DA6F7C">
            <w:r>
              <w:t xml:space="preserve">Premix works </w:t>
            </w:r>
          </w:p>
        </w:tc>
        <w:tc>
          <w:tcPr>
            <w:tcW w:w="1368" w:type="dxa"/>
          </w:tcPr>
          <w:p w:rsidR="00FD6FBC" w:rsidRDefault="00FD6FBC" w:rsidP="00DA6F7C">
            <w:r>
              <w:t>View map</w:t>
            </w:r>
          </w:p>
          <w:p w:rsidR="00FD6FBC" w:rsidRDefault="00FD6FBC" w:rsidP="00DA6F7C"/>
          <w:p w:rsidR="00FD6FBC" w:rsidRDefault="00FD6FBC" w:rsidP="00DA6F7C"/>
          <w:p w:rsidR="00FD6FBC" w:rsidRDefault="00FD6FBC" w:rsidP="00DA6F7C"/>
          <w:p w:rsidR="00FD6FBC" w:rsidRDefault="00FD6FBC" w:rsidP="00DA6F7C"/>
          <w:p w:rsidR="00FD6FBC" w:rsidRDefault="00FD6FBC" w:rsidP="00DA6F7C">
            <w:r>
              <w:t>Media release</w:t>
            </w:r>
          </w:p>
        </w:tc>
      </w:tr>
      <w:tr w:rsidR="007B4F60" w:rsidTr="00DA6F7C">
        <w:tc>
          <w:tcPr>
            <w:tcW w:w="1188" w:type="dxa"/>
          </w:tcPr>
          <w:p w:rsidR="00137490" w:rsidRDefault="00137490" w:rsidP="00FD6FBC">
            <w:r>
              <w:t>Grand Saga Highway</w:t>
            </w:r>
          </w:p>
        </w:tc>
        <w:tc>
          <w:tcPr>
            <w:tcW w:w="1890" w:type="dxa"/>
          </w:tcPr>
          <w:p w:rsidR="00137490" w:rsidRDefault="00137490" w:rsidP="00137490">
            <w:r>
              <w:t>Road realignment on Grand Sa</w:t>
            </w:r>
            <w:r>
              <w:t xml:space="preserve">ga Highway from Telekom to Bandar </w:t>
            </w:r>
            <w:proofErr w:type="spellStart"/>
            <w:r>
              <w:t>Tun</w:t>
            </w:r>
            <w:proofErr w:type="spellEnd"/>
            <w:r>
              <w:t xml:space="preserve"> Hussein </w:t>
            </w:r>
            <w:proofErr w:type="spellStart"/>
            <w:r>
              <w:t>Onn</w:t>
            </w:r>
            <w:proofErr w:type="spellEnd"/>
            <w:r>
              <w:t xml:space="preserve"> interchange (120m stretch)</w:t>
            </w:r>
          </w:p>
          <w:p w:rsidR="006C4427" w:rsidRDefault="006C4427" w:rsidP="00137490"/>
        </w:tc>
        <w:tc>
          <w:tcPr>
            <w:tcW w:w="1368" w:type="dxa"/>
          </w:tcPr>
          <w:p w:rsidR="00137490" w:rsidRDefault="00137490" w:rsidP="00DA6F7C">
            <w:r>
              <w:t>29 April 2013</w:t>
            </w:r>
          </w:p>
        </w:tc>
        <w:tc>
          <w:tcPr>
            <w:tcW w:w="1368" w:type="dxa"/>
          </w:tcPr>
          <w:p w:rsidR="00137490" w:rsidRDefault="00137490" w:rsidP="00137490">
            <w:r>
              <w:t>31 October 2014</w:t>
            </w:r>
          </w:p>
        </w:tc>
        <w:tc>
          <w:tcPr>
            <w:tcW w:w="1368" w:type="dxa"/>
          </w:tcPr>
          <w:p w:rsidR="00137490" w:rsidRDefault="00137490" w:rsidP="00DA6F7C">
            <w:r>
              <w:t>All day</w:t>
            </w:r>
          </w:p>
        </w:tc>
        <w:tc>
          <w:tcPr>
            <w:tcW w:w="1368" w:type="dxa"/>
          </w:tcPr>
          <w:p w:rsidR="00137490" w:rsidRDefault="00137490" w:rsidP="00137490">
            <w:r>
              <w:t>Facilitate construction for the MRT piers</w:t>
            </w:r>
          </w:p>
        </w:tc>
        <w:tc>
          <w:tcPr>
            <w:tcW w:w="1368" w:type="dxa"/>
          </w:tcPr>
          <w:p w:rsidR="00137490" w:rsidRDefault="00137490" w:rsidP="00DA6F7C">
            <w:r>
              <w:t>View map</w:t>
            </w:r>
          </w:p>
          <w:p w:rsidR="00137490" w:rsidRPr="00137490" w:rsidRDefault="00137490" w:rsidP="00137490"/>
          <w:p w:rsidR="00137490" w:rsidRPr="00137490" w:rsidRDefault="00137490" w:rsidP="00137490"/>
          <w:p w:rsidR="00137490" w:rsidRDefault="00137490" w:rsidP="00137490"/>
          <w:p w:rsidR="00137490" w:rsidRDefault="00137490" w:rsidP="00137490"/>
          <w:p w:rsidR="00137490" w:rsidRDefault="00137490" w:rsidP="00137490"/>
          <w:p w:rsidR="00137490" w:rsidRPr="00137490" w:rsidRDefault="00137490" w:rsidP="00137490">
            <w:pPr>
              <w:jc w:val="center"/>
            </w:pPr>
            <w:r>
              <w:t>Media release</w:t>
            </w:r>
          </w:p>
        </w:tc>
      </w:tr>
      <w:tr w:rsidR="00137490" w:rsidTr="00DA6F7C">
        <w:tc>
          <w:tcPr>
            <w:tcW w:w="1188" w:type="dxa"/>
          </w:tcPr>
          <w:p w:rsidR="00137490" w:rsidRDefault="00137490" w:rsidP="00FD6FBC"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Cheras</w:t>
            </w:r>
            <w:proofErr w:type="spellEnd"/>
            <w:r>
              <w:t xml:space="preserve"> (</w:t>
            </w:r>
            <w:proofErr w:type="spellStart"/>
            <w:r>
              <w:t>Kajang</w:t>
            </w:r>
            <w:proofErr w:type="spellEnd"/>
            <w:r>
              <w:t xml:space="preserve">  bound)</w:t>
            </w:r>
          </w:p>
        </w:tc>
        <w:tc>
          <w:tcPr>
            <w:tcW w:w="1890" w:type="dxa"/>
          </w:tcPr>
          <w:p w:rsidR="00137490" w:rsidRDefault="00137490" w:rsidP="007B4F60">
            <w:r>
              <w:t xml:space="preserve">Lane narrowing on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Cheras</w:t>
            </w:r>
            <w:proofErr w:type="spellEnd"/>
            <w:r>
              <w:t xml:space="preserve"> fr</w:t>
            </w:r>
            <w:r w:rsidR="007B4F60">
              <w:t xml:space="preserve">om Taman </w:t>
            </w:r>
            <w:proofErr w:type="spellStart"/>
            <w:r w:rsidR="007B4F60">
              <w:t>Pertama</w:t>
            </w:r>
            <w:proofErr w:type="spellEnd"/>
            <w:r w:rsidR="007B4F60">
              <w:t xml:space="preserve"> to Taman </w:t>
            </w:r>
            <w:proofErr w:type="spellStart"/>
            <w:r w:rsidR="007B4F60">
              <w:t>Midah</w:t>
            </w:r>
            <w:proofErr w:type="spellEnd"/>
            <w:r w:rsidR="007B4F60">
              <w:t>.</w:t>
            </w:r>
          </w:p>
        </w:tc>
        <w:tc>
          <w:tcPr>
            <w:tcW w:w="1368" w:type="dxa"/>
          </w:tcPr>
          <w:p w:rsidR="00137490" w:rsidRDefault="00137490" w:rsidP="00DA6F7C">
            <w:r>
              <w:t>29 April 2013</w:t>
            </w:r>
          </w:p>
        </w:tc>
        <w:tc>
          <w:tcPr>
            <w:tcW w:w="1368" w:type="dxa"/>
          </w:tcPr>
          <w:p w:rsidR="00137490" w:rsidRDefault="00137490" w:rsidP="00137490">
            <w:r>
              <w:t>29 April 2014</w:t>
            </w:r>
          </w:p>
        </w:tc>
        <w:tc>
          <w:tcPr>
            <w:tcW w:w="1368" w:type="dxa"/>
          </w:tcPr>
          <w:p w:rsidR="00137490" w:rsidRDefault="00137490" w:rsidP="00DA6F7C">
            <w:r>
              <w:t>All day</w:t>
            </w:r>
          </w:p>
        </w:tc>
        <w:tc>
          <w:tcPr>
            <w:tcW w:w="1368" w:type="dxa"/>
          </w:tcPr>
          <w:p w:rsidR="00137490" w:rsidRDefault="00137490" w:rsidP="00137490">
            <w:r>
              <w:t xml:space="preserve">Facilitate </w:t>
            </w:r>
            <w:r>
              <w:t xml:space="preserve">piling and </w:t>
            </w:r>
            <w:r>
              <w:t xml:space="preserve">construction for </w:t>
            </w:r>
            <w:r>
              <w:t xml:space="preserve">the </w:t>
            </w:r>
            <w:r>
              <w:t>MRT piers</w:t>
            </w:r>
          </w:p>
        </w:tc>
        <w:tc>
          <w:tcPr>
            <w:tcW w:w="1368" w:type="dxa"/>
          </w:tcPr>
          <w:p w:rsidR="00137490" w:rsidRDefault="00137490" w:rsidP="00137490">
            <w:r>
              <w:t>View map</w:t>
            </w:r>
          </w:p>
          <w:p w:rsidR="00137490" w:rsidRDefault="00137490" w:rsidP="00137490"/>
          <w:p w:rsidR="00137490" w:rsidRDefault="00137490" w:rsidP="00137490"/>
          <w:p w:rsidR="00137490" w:rsidRDefault="00137490" w:rsidP="00137490"/>
          <w:p w:rsidR="00137490" w:rsidRDefault="00137490" w:rsidP="00137490"/>
          <w:p w:rsidR="00137490" w:rsidRDefault="00137490" w:rsidP="00137490">
            <w:r>
              <w:t>Media release</w:t>
            </w:r>
          </w:p>
        </w:tc>
      </w:tr>
      <w:tr w:rsidR="00137490" w:rsidTr="00DA6F7C">
        <w:tc>
          <w:tcPr>
            <w:tcW w:w="1188" w:type="dxa"/>
          </w:tcPr>
          <w:p w:rsidR="00137490" w:rsidRDefault="00137490" w:rsidP="00FD6FBC"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Cheras</w:t>
            </w:r>
            <w:proofErr w:type="spellEnd"/>
            <w:r>
              <w:t xml:space="preserve"> (</w:t>
            </w:r>
            <w:proofErr w:type="spellStart"/>
            <w:r>
              <w:t>Kajang</w:t>
            </w:r>
            <w:proofErr w:type="spellEnd"/>
            <w:r>
              <w:t xml:space="preserve"> bound)</w:t>
            </w:r>
          </w:p>
        </w:tc>
        <w:tc>
          <w:tcPr>
            <w:tcW w:w="1890" w:type="dxa"/>
          </w:tcPr>
          <w:p w:rsidR="00137490" w:rsidRDefault="007B4F60" w:rsidP="007B4F60">
            <w:r>
              <w:t xml:space="preserve">Partial night closure on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Cheras</w:t>
            </w:r>
            <w:proofErr w:type="spellEnd"/>
            <w:r>
              <w:t xml:space="preserve"> from T</w:t>
            </w:r>
            <w:r>
              <w:t>a</w:t>
            </w:r>
            <w:r>
              <w:t>m</w:t>
            </w:r>
            <w:r>
              <w:t>a</w:t>
            </w:r>
            <w:r>
              <w:t xml:space="preserve">n </w:t>
            </w:r>
            <w:proofErr w:type="spellStart"/>
            <w:r>
              <w:t>Pertama</w:t>
            </w:r>
            <w:proofErr w:type="spellEnd"/>
            <w:r>
              <w:t xml:space="preserve"> to BHP petrol station </w:t>
            </w:r>
          </w:p>
        </w:tc>
        <w:tc>
          <w:tcPr>
            <w:tcW w:w="1368" w:type="dxa"/>
          </w:tcPr>
          <w:p w:rsidR="00137490" w:rsidRDefault="007B4F60" w:rsidP="00DA6F7C">
            <w:r>
              <w:t>29 April 2013</w:t>
            </w:r>
          </w:p>
        </w:tc>
        <w:tc>
          <w:tcPr>
            <w:tcW w:w="1368" w:type="dxa"/>
          </w:tcPr>
          <w:p w:rsidR="00137490" w:rsidRDefault="007B4F60" w:rsidP="00137490">
            <w:r>
              <w:t>1 May 2013</w:t>
            </w:r>
          </w:p>
        </w:tc>
        <w:tc>
          <w:tcPr>
            <w:tcW w:w="1368" w:type="dxa"/>
          </w:tcPr>
          <w:p w:rsidR="00137490" w:rsidRDefault="007B4F60" w:rsidP="00DA6F7C">
            <w:r>
              <w:t>10.00pm to 5.00am</w:t>
            </w:r>
          </w:p>
        </w:tc>
        <w:tc>
          <w:tcPr>
            <w:tcW w:w="1368" w:type="dxa"/>
          </w:tcPr>
          <w:p w:rsidR="00137490" w:rsidRDefault="007B4F60" w:rsidP="00137490">
            <w:r>
              <w:t>Facilitate milling and paving works</w:t>
            </w:r>
          </w:p>
        </w:tc>
        <w:tc>
          <w:tcPr>
            <w:tcW w:w="1368" w:type="dxa"/>
          </w:tcPr>
          <w:p w:rsidR="007B4F60" w:rsidRDefault="007B4F60" w:rsidP="007B4F60">
            <w:r>
              <w:t>View map</w:t>
            </w:r>
          </w:p>
          <w:p w:rsidR="007B4F60" w:rsidRDefault="007B4F60" w:rsidP="007B4F60"/>
          <w:p w:rsidR="007B4F60" w:rsidRDefault="007B4F60" w:rsidP="007B4F60"/>
          <w:p w:rsidR="007B4F60" w:rsidRDefault="007B4F60" w:rsidP="007B4F60"/>
          <w:p w:rsidR="007B4F60" w:rsidRDefault="007B4F60" w:rsidP="007B4F60"/>
          <w:p w:rsidR="00137490" w:rsidRDefault="007B4F60" w:rsidP="007B4F60">
            <w:r>
              <w:t>Media release</w:t>
            </w:r>
          </w:p>
        </w:tc>
      </w:tr>
    </w:tbl>
    <w:p w:rsidR="006D1D3C" w:rsidRDefault="006D1D3C">
      <w:bookmarkStart w:id="0" w:name="_GoBack"/>
      <w:bookmarkEnd w:id="0"/>
    </w:p>
    <w:p w:rsidR="006D1D3C" w:rsidRDefault="00A221DA">
      <w:pPr>
        <w:rPr>
          <w:b/>
          <w:u w:val="single"/>
        </w:rPr>
      </w:pPr>
      <w:r w:rsidRPr="00A221DA">
        <w:rPr>
          <w:b/>
          <w:u w:val="single"/>
        </w:rPr>
        <w:t>Media Release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494"/>
        <w:gridCol w:w="3081"/>
      </w:tblGrid>
      <w:tr w:rsidR="00042405" w:rsidTr="00042405">
        <w:tc>
          <w:tcPr>
            <w:tcW w:w="1668" w:type="dxa"/>
          </w:tcPr>
          <w:p w:rsidR="00042405" w:rsidRPr="00042405" w:rsidRDefault="00042405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494" w:type="dxa"/>
          </w:tcPr>
          <w:p w:rsidR="00042405" w:rsidRPr="00042405" w:rsidRDefault="00042405">
            <w:pPr>
              <w:rPr>
                <w:b/>
              </w:rPr>
            </w:pPr>
            <w:r w:rsidRPr="00042405">
              <w:rPr>
                <w:b/>
              </w:rPr>
              <w:t>Description</w:t>
            </w:r>
          </w:p>
        </w:tc>
        <w:tc>
          <w:tcPr>
            <w:tcW w:w="3081" w:type="dxa"/>
          </w:tcPr>
          <w:p w:rsidR="00042405" w:rsidRPr="00042405" w:rsidRDefault="00042405">
            <w:pPr>
              <w:rPr>
                <w:b/>
              </w:rPr>
            </w:pPr>
            <w:r w:rsidRPr="00042405">
              <w:rPr>
                <w:b/>
              </w:rPr>
              <w:t>Download</w:t>
            </w:r>
          </w:p>
        </w:tc>
      </w:tr>
      <w:tr w:rsidR="00042405" w:rsidTr="00042405">
        <w:tc>
          <w:tcPr>
            <w:tcW w:w="1668" w:type="dxa"/>
          </w:tcPr>
          <w:p w:rsidR="00042405" w:rsidRDefault="00042405" w:rsidP="00A23F85"/>
          <w:p w:rsidR="00042405" w:rsidRDefault="006C4427" w:rsidP="00A23F85">
            <w:r>
              <w:t>27 April 2013</w:t>
            </w:r>
          </w:p>
        </w:tc>
        <w:tc>
          <w:tcPr>
            <w:tcW w:w="4494" w:type="dxa"/>
          </w:tcPr>
          <w:p w:rsidR="006C4427" w:rsidRPr="006C4427" w:rsidRDefault="006C4427" w:rsidP="006C4427">
            <w:r w:rsidRPr="006C4427">
              <w:t>TRAFFIC MANAGEMENT PLANS ON</w:t>
            </w:r>
          </w:p>
          <w:p w:rsidR="006C4427" w:rsidRPr="006C4427" w:rsidRDefault="006C4427" w:rsidP="006C4427">
            <w:r w:rsidRPr="006C4427">
              <w:t>JALAN CHERAS, JALAN DAMANSARA</w:t>
            </w:r>
          </w:p>
          <w:p w:rsidR="006C4427" w:rsidRPr="008864BD" w:rsidRDefault="006C4427" w:rsidP="006C4427">
            <w:r w:rsidRPr="008864BD">
              <w:t>AND GRAND SAGA HIGHWAY</w:t>
            </w:r>
          </w:p>
          <w:p w:rsidR="00042405" w:rsidRDefault="00042405" w:rsidP="00A23F85"/>
        </w:tc>
        <w:tc>
          <w:tcPr>
            <w:tcW w:w="3081" w:type="dxa"/>
          </w:tcPr>
          <w:p w:rsidR="00042405" w:rsidRPr="00042405" w:rsidRDefault="00042405" w:rsidP="00A23F85">
            <w:r>
              <w:t>Download| View</w:t>
            </w:r>
          </w:p>
        </w:tc>
      </w:tr>
    </w:tbl>
    <w:p w:rsidR="00042405" w:rsidRDefault="00042405">
      <w:pPr>
        <w:rPr>
          <w:b/>
          <w:u w:val="single"/>
        </w:rPr>
      </w:pPr>
    </w:p>
    <w:p w:rsidR="006D1D3C" w:rsidRDefault="00A221DA">
      <w:pPr>
        <w:rPr>
          <w:b/>
          <w:u w:val="single"/>
        </w:rPr>
      </w:pPr>
      <w:r w:rsidRPr="00A221DA">
        <w:rPr>
          <w:b/>
          <w:u w:val="single"/>
        </w:rPr>
        <w:lastRenderedPageBreak/>
        <w:t>News crawler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5"/>
      </w:tblGrid>
      <w:tr w:rsidR="00042405" w:rsidTr="00042405">
        <w:tc>
          <w:tcPr>
            <w:tcW w:w="1668" w:type="dxa"/>
          </w:tcPr>
          <w:p w:rsidR="00042405" w:rsidRPr="00042405" w:rsidRDefault="00042405">
            <w:pPr>
              <w:rPr>
                <w:b/>
              </w:rPr>
            </w:pPr>
            <w:r w:rsidRPr="00042405">
              <w:rPr>
                <w:b/>
              </w:rPr>
              <w:t>Date</w:t>
            </w:r>
          </w:p>
        </w:tc>
        <w:tc>
          <w:tcPr>
            <w:tcW w:w="7575" w:type="dxa"/>
          </w:tcPr>
          <w:p w:rsidR="00042405" w:rsidRPr="00042405" w:rsidRDefault="00042405">
            <w:pPr>
              <w:rPr>
                <w:b/>
              </w:rPr>
            </w:pPr>
            <w:r w:rsidRPr="00042405">
              <w:rPr>
                <w:b/>
              </w:rPr>
              <w:t>Description</w:t>
            </w:r>
          </w:p>
        </w:tc>
      </w:tr>
      <w:tr w:rsidR="00042405" w:rsidTr="00042405">
        <w:tc>
          <w:tcPr>
            <w:tcW w:w="1668" w:type="dxa"/>
          </w:tcPr>
          <w:p w:rsidR="00042405" w:rsidRDefault="006C4427" w:rsidP="00A23F85">
            <w:r>
              <w:t>27 April 2013</w:t>
            </w:r>
          </w:p>
          <w:p w:rsidR="00042405" w:rsidRDefault="00042405" w:rsidP="00A23F85"/>
        </w:tc>
        <w:tc>
          <w:tcPr>
            <w:tcW w:w="7575" w:type="dxa"/>
          </w:tcPr>
          <w:p w:rsidR="006C4427" w:rsidRDefault="006C4427" w:rsidP="006C4427">
            <w:r>
              <w:t xml:space="preserve">Partial closure of right-most lane on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Damansara</w:t>
            </w:r>
            <w:proofErr w:type="spellEnd"/>
            <w:r>
              <w:t xml:space="preserve"> from </w:t>
            </w:r>
            <w:proofErr w:type="spellStart"/>
            <w:r>
              <w:t>Petronas</w:t>
            </w:r>
            <w:proofErr w:type="spellEnd"/>
            <w:r>
              <w:t xml:space="preserve"> TTDI to IWK Treatment Plant (1.2km stretch)</w:t>
            </w:r>
          </w:p>
          <w:p w:rsidR="00042405" w:rsidRDefault="00042405" w:rsidP="00A23F85"/>
        </w:tc>
      </w:tr>
      <w:tr w:rsidR="006C4427" w:rsidTr="005F7459">
        <w:tc>
          <w:tcPr>
            <w:tcW w:w="1668" w:type="dxa"/>
          </w:tcPr>
          <w:p w:rsidR="006C4427" w:rsidRDefault="006C4427" w:rsidP="006C4427">
            <w:r>
              <w:t>27 April 2013</w:t>
            </w:r>
          </w:p>
          <w:p w:rsidR="006C4427" w:rsidRDefault="006C4427" w:rsidP="005F7459"/>
        </w:tc>
        <w:tc>
          <w:tcPr>
            <w:tcW w:w="7575" w:type="dxa"/>
          </w:tcPr>
          <w:p w:rsidR="006C4427" w:rsidRDefault="006C4427" w:rsidP="005F7459">
            <w:r>
              <w:t>Road realignment on Grand Sa</w:t>
            </w:r>
            <w:r>
              <w:t xml:space="preserve">ga Highway from Telekom to Bandar </w:t>
            </w:r>
            <w:proofErr w:type="spellStart"/>
            <w:r>
              <w:t>Tun</w:t>
            </w:r>
            <w:proofErr w:type="spellEnd"/>
            <w:r>
              <w:t xml:space="preserve"> Hussein </w:t>
            </w:r>
            <w:proofErr w:type="spellStart"/>
            <w:r>
              <w:t>Onn</w:t>
            </w:r>
            <w:proofErr w:type="spellEnd"/>
            <w:r>
              <w:t xml:space="preserve"> interchange (120m stretch)</w:t>
            </w:r>
          </w:p>
        </w:tc>
      </w:tr>
      <w:tr w:rsidR="006C4427" w:rsidTr="005F7459">
        <w:tc>
          <w:tcPr>
            <w:tcW w:w="1668" w:type="dxa"/>
          </w:tcPr>
          <w:p w:rsidR="006C4427" w:rsidRDefault="006C4427" w:rsidP="006C4427">
            <w:r>
              <w:t>27 April 2013</w:t>
            </w:r>
          </w:p>
          <w:p w:rsidR="006C4427" w:rsidRDefault="006C4427" w:rsidP="005F7459"/>
        </w:tc>
        <w:tc>
          <w:tcPr>
            <w:tcW w:w="7575" w:type="dxa"/>
          </w:tcPr>
          <w:p w:rsidR="006C4427" w:rsidRDefault="006C4427" w:rsidP="005F7459">
            <w:r>
              <w:t xml:space="preserve">Lane narrowing on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Cheras</w:t>
            </w:r>
            <w:proofErr w:type="spellEnd"/>
            <w:r>
              <w:t xml:space="preserve"> from Taman </w:t>
            </w:r>
            <w:proofErr w:type="spellStart"/>
            <w:r>
              <w:t>Pertama</w:t>
            </w:r>
            <w:proofErr w:type="spellEnd"/>
            <w:r>
              <w:t xml:space="preserve"> to Taman </w:t>
            </w:r>
            <w:proofErr w:type="spellStart"/>
            <w:r>
              <w:t>Midah</w:t>
            </w:r>
            <w:proofErr w:type="spellEnd"/>
          </w:p>
        </w:tc>
      </w:tr>
      <w:tr w:rsidR="006C4427" w:rsidTr="00042405">
        <w:tc>
          <w:tcPr>
            <w:tcW w:w="1668" w:type="dxa"/>
          </w:tcPr>
          <w:p w:rsidR="006C4427" w:rsidRDefault="006C4427" w:rsidP="006C4427">
            <w:r>
              <w:t>27 April 2013</w:t>
            </w:r>
          </w:p>
          <w:p w:rsidR="006C4427" w:rsidRDefault="006C4427" w:rsidP="00A23F85"/>
        </w:tc>
        <w:tc>
          <w:tcPr>
            <w:tcW w:w="7575" w:type="dxa"/>
          </w:tcPr>
          <w:p w:rsidR="006C4427" w:rsidRDefault="006C4427" w:rsidP="005F7459">
            <w:r>
              <w:t xml:space="preserve">Partial night closure on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Cheras</w:t>
            </w:r>
            <w:proofErr w:type="spellEnd"/>
            <w:r>
              <w:t xml:space="preserve"> from T</w:t>
            </w:r>
            <w:r>
              <w:t>a</w:t>
            </w:r>
            <w:r>
              <w:t>m</w:t>
            </w:r>
            <w:r>
              <w:t>a</w:t>
            </w:r>
            <w:r>
              <w:t xml:space="preserve">n </w:t>
            </w:r>
            <w:proofErr w:type="spellStart"/>
            <w:r>
              <w:t>Pertama</w:t>
            </w:r>
            <w:proofErr w:type="spellEnd"/>
            <w:r>
              <w:t xml:space="preserve"> to BHP petrol station </w:t>
            </w:r>
          </w:p>
        </w:tc>
      </w:tr>
    </w:tbl>
    <w:p w:rsidR="00042405" w:rsidRPr="00A221DA" w:rsidRDefault="00042405">
      <w:pPr>
        <w:rPr>
          <w:b/>
          <w:u w:val="single"/>
        </w:rPr>
      </w:pPr>
    </w:p>
    <w:p w:rsidR="00A221DA" w:rsidRDefault="00A221DA">
      <w:pPr>
        <w:rPr>
          <w:b/>
          <w:u w:val="single"/>
        </w:rPr>
      </w:pPr>
      <w:r w:rsidRPr="00A221DA">
        <w:rPr>
          <w:b/>
          <w:u w:val="single"/>
        </w:rPr>
        <w:t>News</w:t>
      </w:r>
      <w:r w:rsidR="007A54A9">
        <w:rPr>
          <w:b/>
          <w:u w:val="single"/>
        </w:rPr>
        <w:t>/</w:t>
      </w:r>
      <w:r w:rsidRPr="00A221DA">
        <w:rPr>
          <w:b/>
          <w:u w:val="single"/>
        </w:rPr>
        <w:t xml:space="preserve"> Announcement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5"/>
      </w:tblGrid>
      <w:tr w:rsidR="00042405" w:rsidTr="00042405">
        <w:tc>
          <w:tcPr>
            <w:tcW w:w="1668" w:type="dxa"/>
          </w:tcPr>
          <w:p w:rsidR="00042405" w:rsidRPr="00042405" w:rsidRDefault="00042405" w:rsidP="00155D11">
            <w:pPr>
              <w:rPr>
                <w:b/>
              </w:rPr>
            </w:pPr>
            <w:r w:rsidRPr="00042405">
              <w:rPr>
                <w:b/>
              </w:rPr>
              <w:t>Date</w:t>
            </w:r>
          </w:p>
        </w:tc>
        <w:tc>
          <w:tcPr>
            <w:tcW w:w="7575" w:type="dxa"/>
          </w:tcPr>
          <w:p w:rsidR="00042405" w:rsidRPr="00042405" w:rsidRDefault="00042405" w:rsidP="00155D11">
            <w:pPr>
              <w:rPr>
                <w:b/>
              </w:rPr>
            </w:pPr>
            <w:r w:rsidRPr="00042405">
              <w:rPr>
                <w:b/>
              </w:rPr>
              <w:t>Description</w:t>
            </w:r>
          </w:p>
        </w:tc>
      </w:tr>
      <w:tr w:rsidR="006C4427" w:rsidTr="00042405">
        <w:tc>
          <w:tcPr>
            <w:tcW w:w="1668" w:type="dxa"/>
          </w:tcPr>
          <w:p w:rsidR="006C4427" w:rsidRDefault="006C4427" w:rsidP="00A23F85">
            <w:r>
              <w:t>27 April 2013</w:t>
            </w:r>
          </w:p>
          <w:p w:rsidR="006C4427" w:rsidRDefault="006C4427" w:rsidP="00A23F85"/>
        </w:tc>
        <w:tc>
          <w:tcPr>
            <w:tcW w:w="7575" w:type="dxa"/>
          </w:tcPr>
          <w:p w:rsidR="006C4427" w:rsidRPr="006C4427" w:rsidRDefault="006C4427" w:rsidP="005F7459">
            <w:r w:rsidRPr="006C4427">
              <w:t>TRAFFIC MANAGEMENT PLANS ON</w:t>
            </w:r>
          </w:p>
          <w:p w:rsidR="006C4427" w:rsidRPr="006C4427" w:rsidRDefault="006C4427" w:rsidP="005F7459">
            <w:r w:rsidRPr="006C4427">
              <w:t>JALAN CHERAS, JALAN DAMANSARA</w:t>
            </w:r>
          </w:p>
          <w:p w:rsidR="006C4427" w:rsidRPr="008864BD" w:rsidRDefault="006C4427" w:rsidP="005F7459">
            <w:r w:rsidRPr="008864BD">
              <w:t>AND GRAND SAGA HIGHWAY</w:t>
            </w:r>
          </w:p>
          <w:p w:rsidR="006C4427" w:rsidRDefault="006C4427" w:rsidP="005F7459"/>
        </w:tc>
      </w:tr>
    </w:tbl>
    <w:p w:rsidR="00042405" w:rsidRPr="00A221DA" w:rsidRDefault="00042405">
      <w:pPr>
        <w:rPr>
          <w:b/>
          <w:u w:val="single"/>
        </w:rPr>
      </w:pPr>
    </w:p>
    <w:sectPr w:rsidR="00042405" w:rsidRPr="00A221DA" w:rsidSect="00A7721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7678"/>
    <w:multiLevelType w:val="hybridMultilevel"/>
    <w:tmpl w:val="99A6F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BC"/>
    <w:rsid w:val="00042405"/>
    <w:rsid w:val="00137490"/>
    <w:rsid w:val="00256F69"/>
    <w:rsid w:val="004C28BE"/>
    <w:rsid w:val="00692A79"/>
    <w:rsid w:val="006C4427"/>
    <w:rsid w:val="006D1D3C"/>
    <w:rsid w:val="007A54A9"/>
    <w:rsid w:val="007B4F60"/>
    <w:rsid w:val="008864BD"/>
    <w:rsid w:val="009614A7"/>
    <w:rsid w:val="00A221DA"/>
    <w:rsid w:val="00A23F85"/>
    <w:rsid w:val="00A46F58"/>
    <w:rsid w:val="00A77214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6F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1D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6F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1D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0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50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9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83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9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25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3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84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13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69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7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3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9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8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64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5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7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9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1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1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2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3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8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9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6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66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8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0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5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0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86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Aznoor Wan Mohamad Mukhtar</dc:creator>
  <cp:lastModifiedBy>Wan Aznoor Wan Mohamad Mukhtar</cp:lastModifiedBy>
  <cp:revision>4</cp:revision>
  <dcterms:created xsi:type="dcterms:W3CDTF">2013-05-03T07:56:00Z</dcterms:created>
  <dcterms:modified xsi:type="dcterms:W3CDTF">2013-05-03T08:02:00Z</dcterms:modified>
</cp:coreProperties>
</file>